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E50" w:rsidRPr="005D0E50" w:rsidRDefault="005D0E50" w:rsidP="005D0E50">
      <w:pPr>
        <w:rPr>
          <w:b/>
          <w:bCs/>
          <w:sz w:val="24"/>
          <w:szCs w:val="24"/>
          <w:u w:val="single"/>
        </w:rPr>
      </w:pPr>
      <w:r w:rsidRPr="005D0E50">
        <w:rPr>
          <w:b/>
          <w:bCs/>
          <w:sz w:val="24"/>
          <w:szCs w:val="24"/>
          <w:u w:val="single"/>
        </w:rPr>
        <w:t xml:space="preserve">Kits para pre instalación de aire acondicionado </w:t>
      </w:r>
      <w:proofErr w:type="spellStart"/>
      <w:r w:rsidRPr="005D0E50">
        <w:rPr>
          <w:b/>
          <w:bCs/>
          <w:sz w:val="24"/>
          <w:szCs w:val="24"/>
          <w:u w:val="single"/>
        </w:rPr>
        <w:t>split</w:t>
      </w:r>
      <w:proofErr w:type="spellEnd"/>
    </w:p>
    <w:p w:rsidR="005D0E50" w:rsidRDefault="005D0E50" w:rsidP="005D0E50">
      <w:r>
        <w:t xml:space="preserve">Kit para pre instalación en obra de aire acondicionado </w:t>
      </w:r>
      <w:proofErr w:type="spellStart"/>
      <w:r>
        <w:t>split</w:t>
      </w:r>
      <w:proofErr w:type="spellEnd"/>
      <w:r>
        <w:t xml:space="preserve"> frío calor con cañerías de 3 metros de largo, contiene el material necesario para </w:t>
      </w:r>
      <w:r>
        <w:t xml:space="preserve">dejar prevista la futura instalación del equipo, esto incluye los caños de interconexión entre unidades, el cable de comando entre unidades, el </w:t>
      </w:r>
      <w:proofErr w:type="spellStart"/>
      <w:r>
        <w:t>desague</w:t>
      </w:r>
      <w:proofErr w:type="spellEnd"/>
      <w:r>
        <w:t xml:space="preserve"> de condensado</w:t>
      </w:r>
      <w:r>
        <w:t>.</w:t>
      </w:r>
    </w:p>
    <w:p w:rsidR="005D0E50" w:rsidRPr="001E5258" w:rsidRDefault="005D0E50" w:rsidP="005D0E50">
      <w:pPr>
        <w:rPr>
          <w:b/>
          <w:bCs/>
        </w:rPr>
      </w:pPr>
      <w:r w:rsidRPr="001E5258">
        <w:rPr>
          <w:b/>
          <w:bCs/>
        </w:rPr>
        <w:t>Contenido del kit:</w:t>
      </w:r>
    </w:p>
    <w:p w:rsidR="005D0E50" w:rsidRDefault="005D0E50" w:rsidP="005D0E50">
      <w:proofErr w:type="spellStart"/>
      <w:r>
        <w:t>Cañeria</w:t>
      </w:r>
      <w:proofErr w:type="spellEnd"/>
      <w:r>
        <w:t xml:space="preserve"> de cobre de alta</w:t>
      </w:r>
      <w:r w:rsidR="001E5258">
        <w:t xml:space="preserve"> </w:t>
      </w:r>
      <w:proofErr w:type="spellStart"/>
      <w:r w:rsidR="001E5258">
        <w:t>presion</w:t>
      </w:r>
      <w:proofErr w:type="spellEnd"/>
      <w:r>
        <w:t>, calidad premium, homologada para aire acondicionado</w:t>
      </w:r>
    </w:p>
    <w:p w:rsidR="005D0E50" w:rsidRDefault="005D0E50" w:rsidP="005D0E50">
      <w:proofErr w:type="spellStart"/>
      <w:r>
        <w:t>Cañeria</w:t>
      </w:r>
      <w:proofErr w:type="spellEnd"/>
      <w:r>
        <w:t xml:space="preserve"> de cobre de baja</w:t>
      </w:r>
      <w:r w:rsidR="001E5258">
        <w:t xml:space="preserve"> </w:t>
      </w:r>
      <w:proofErr w:type="spellStart"/>
      <w:r w:rsidR="001E5258">
        <w:t>presion</w:t>
      </w:r>
      <w:proofErr w:type="spellEnd"/>
      <w:r>
        <w:t xml:space="preserve">, calidad premium, </w:t>
      </w:r>
      <w:r>
        <w:t>homologada para aire acondicionado</w:t>
      </w:r>
    </w:p>
    <w:p w:rsidR="005D0E50" w:rsidRDefault="005D0E50" w:rsidP="005D0E50">
      <w:r>
        <w:t xml:space="preserve">Aislación </w:t>
      </w:r>
      <w:proofErr w:type="spellStart"/>
      <w:r>
        <w:t>elastomeriaca</w:t>
      </w:r>
      <w:proofErr w:type="spellEnd"/>
      <w:r>
        <w:t xml:space="preserve"> apta para equipos frio calor, para ambas cañerías.</w:t>
      </w:r>
    </w:p>
    <w:p w:rsidR="005D0E50" w:rsidRDefault="005D0E50" w:rsidP="005D0E50">
      <w:r>
        <w:t>Cable tipo taller de 5 x 1,5 mm para interconexión de comando entre unidades</w:t>
      </w:r>
    </w:p>
    <w:p w:rsidR="005D0E50" w:rsidRDefault="005D0E50" w:rsidP="005D0E50">
      <w:r>
        <w:t xml:space="preserve">Cinta </w:t>
      </w:r>
      <w:r>
        <w:t>de PVC blanca sin pegamento</w:t>
      </w:r>
      <w:r>
        <w:t xml:space="preserve">, para envolver y proteger la aislación de los </w:t>
      </w:r>
      <w:proofErr w:type="gramStart"/>
      <w:r>
        <w:t>caños.</w:t>
      </w:r>
      <w:r>
        <w:t>.</w:t>
      </w:r>
      <w:proofErr w:type="gramEnd"/>
      <w:r>
        <w:t xml:space="preserve"> </w:t>
      </w:r>
    </w:p>
    <w:p w:rsidR="005D0E50" w:rsidRDefault="005D0E50" w:rsidP="005D0E50">
      <w:r>
        <w:t xml:space="preserve">1 </w:t>
      </w:r>
      <w:proofErr w:type="gramStart"/>
      <w:r>
        <w:t>Caja</w:t>
      </w:r>
      <w:proofErr w:type="gramEnd"/>
      <w:r>
        <w:t xml:space="preserve"> de PVC de preinstalación con tapa</w:t>
      </w:r>
      <w:r>
        <w:t xml:space="preserve">, con canal de </w:t>
      </w:r>
      <w:proofErr w:type="spellStart"/>
      <w:r>
        <w:t>desague</w:t>
      </w:r>
      <w:proofErr w:type="spellEnd"/>
      <w:r>
        <w:t>.</w:t>
      </w:r>
    </w:p>
    <w:p w:rsidR="005D0E50" w:rsidRDefault="005D0E50" w:rsidP="005D0E50"/>
    <w:p w:rsidR="00DD2FCB" w:rsidRPr="001E5258" w:rsidRDefault="005D0E50" w:rsidP="005D0E50">
      <w:pPr>
        <w:rPr>
          <w:i/>
          <w:iCs/>
          <w:sz w:val="24"/>
          <w:szCs w:val="24"/>
        </w:rPr>
      </w:pPr>
      <w:r w:rsidRPr="001E5258">
        <w:rPr>
          <w:i/>
          <w:iCs/>
          <w:sz w:val="24"/>
          <w:szCs w:val="24"/>
        </w:rPr>
        <w:t xml:space="preserve">Disponibles en </w:t>
      </w:r>
      <w:r w:rsidR="001E5258" w:rsidRPr="001E5258">
        <w:rPr>
          <w:i/>
          <w:iCs/>
          <w:sz w:val="24"/>
          <w:szCs w:val="24"/>
        </w:rPr>
        <w:t>los siguientes d</w:t>
      </w:r>
      <w:r w:rsidRPr="001E5258">
        <w:rPr>
          <w:i/>
          <w:iCs/>
          <w:sz w:val="24"/>
          <w:szCs w:val="24"/>
        </w:rPr>
        <w:t>iámetros</w:t>
      </w:r>
      <w:r w:rsidR="001E5258" w:rsidRPr="001E5258">
        <w:rPr>
          <w:i/>
          <w:iCs/>
          <w:sz w:val="24"/>
          <w:szCs w:val="24"/>
        </w:rPr>
        <w:t>:</w:t>
      </w:r>
    </w:p>
    <w:p w:rsidR="00DD2FCB" w:rsidRDefault="005D0E50" w:rsidP="005D0E50">
      <w:r>
        <w:t xml:space="preserve"> ¼ y 3/8 </w:t>
      </w:r>
      <w:r w:rsidR="00DD2FCB">
        <w:t xml:space="preserve">para equipos de hasta 2800 kcal/h </w:t>
      </w:r>
    </w:p>
    <w:p w:rsidR="00DD2FCB" w:rsidRDefault="005D0E50" w:rsidP="005D0E50">
      <w:r>
        <w:t>¼ y ½</w:t>
      </w:r>
      <w:r w:rsidR="00DD2FCB" w:rsidRPr="00DD2FCB">
        <w:t xml:space="preserve"> </w:t>
      </w:r>
      <w:r w:rsidR="00DD2FCB">
        <w:t xml:space="preserve">para equipos de </w:t>
      </w:r>
      <w:r w:rsidR="00DD2FCB">
        <w:t xml:space="preserve">3000 </w:t>
      </w:r>
      <w:r w:rsidR="00DD2FCB">
        <w:t xml:space="preserve">hasta </w:t>
      </w:r>
      <w:r w:rsidR="00DD2FCB">
        <w:t xml:space="preserve">4600 </w:t>
      </w:r>
      <w:r w:rsidR="00DD2FCB">
        <w:t>kcal/h</w:t>
      </w:r>
      <w:r w:rsidR="00DD2FCB">
        <w:t xml:space="preserve"> </w:t>
      </w:r>
      <w:r>
        <w:t xml:space="preserve"> </w:t>
      </w:r>
    </w:p>
    <w:p w:rsidR="00DD2FCB" w:rsidRDefault="005D0E50" w:rsidP="005D0E50">
      <w:r>
        <w:t xml:space="preserve"> ¼ y </w:t>
      </w:r>
      <w:r w:rsidR="00DD2FCB">
        <w:t>5</w:t>
      </w:r>
      <w:r>
        <w:t>/8</w:t>
      </w:r>
      <w:r w:rsidR="00DD2FCB">
        <w:t xml:space="preserve"> para equipos de 5500 a 6000 kcal/h </w:t>
      </w:r>
      <w:proofErr w:type="spellStart"/>
      <w:r w:rsidR="00DD2FCB">
        <w:t>inverter</w:t>
      </w:r>
      <w:proofErr w:type="spellEnd"/>
      <w:r w:rsidR="00DD2FCB">
        <w:t xml:space="preserve"> </w:t>
      </w:r>
    </w:p>
    <w:p w:rsidR="005D0E50" w:rsidRDefault="00DD2FCB" w:rsidP="005D0E50">
      <w:r>
        <w:t xml:space="preserve"> 3/8 y 5/8 </w:t>
      </w:r>
      <w:r>
        <w:t xml:space="preserve">para equipos de 5500 a 6000 kcal/h </w:t>
      </w:r>
      <w:r>
        <w:t>on off</w:t>
      </w:r>
    </w:p>
    <w:p w:rsidR="001E5258" w:rsidRDefault="001E5258" w:rsidP="005D0E50">
      <w:r>
        <w:t>Igualmente es conveniente verificar los diámetros de las cañerías del equipo que se proyecte instalar.</w:t>
      </w:r>
    </w:p>
    <w:p w:rsidR="005D0E50" w:rsidRPr="001E5258" w:rsidRDefault="001E5258" w:rsidP="005D0E50">
      <w:pPr>
        <w:rPr>
          <w:b/>
          <w:bCs/>
          <w:sz w:val="28"/>
          <w:szCs w:val="28"/>
        </w:rPr>
      </w:pPr>
      <w:r w:rsidRPr="001E5258">
        <w:rPr>
          <w:b/>
          <w:bCs/>
          <w:sz w:val="28"/>
          <w:szCs w:val="28"/>
        </w:rPr>
        <w:t>Todos los kits d</w:t>
      </w:r>
      <w:r w:rsidR="005D0E50" w:rsidRPr="001E5258">
        <w:rPr>
          <w:b/>
          <w:bCs/>
          <w:sz w:val="28"/>
          <w:szCs w:val="28"/>
        </w:rPr>
        <w:t xml:space="preserve">isponibles en largos de 2 a 15 </w:t>
      </w:r>
      <w:proofErr w:type="spellStart"/>
      <w:r w:rsidR="005D0E50" w:rsidRPr="001E5258">
        <w:rPr>
          <w:b/>
          <w:bCs/>
          <w:sz w:val="28"/>
          <w:szCs w:val="28"/>
        </w:rPr>
        <w:t>mts</w:t>
      </w:r>
      <w:proofErr w:type="spellEnd"/>
      <w:r w:rsidR="005D0E50" w:rsidRPr="001E5258">
        <w:rPr>
          <w:b/>
          <w:bCs/>
          <w:sz w:val="28"/>
          <w:szCs w:val="28"/>
        </w:rPr>
        <w:t xml:space="preserve"> de largo</w:t>
      </w:r>
    </w:p>
    <w:p w:rsidR="005D0E50" w:rsidRDefault="005D0E50" w:rsidP="005D0E50"/>
    <w:p w:rsidR="005D0E50" w:rsidRDefault="005D0E50" w:rsidP="005D0E50">
      <w:r w:rsidRPr="005D0E50">
        <w:rPr>
          <w:b/>
          <w:bCs/>
        </w:rPr>
        <w:t>IMPORTANTE</w:t>
      </w:r>
      <w:r>
        <w:t>: LOS CAÑOS SE ENTREGAN CON TAPAS PLASTICAS EN SUS EXTREMOS PARA EVITAR ENTRADA DE SUCIEDAD Y HUMEDAD.</w:t>
      </w:r>
    </w:p>
    <w:p w:rsidR="005D0E50" w:rsidRDefault="005D0E50" w:rsidP="005D0E50">
      <w:r>
        <w:t>Tener en cuenta al preinstalar:</w:t>
      </w:r>
    </w:p>
    <w:p w:rsidR="005D0E50" w:rsidRDefault="005D0E50" w:rsidP="005D0E50">
      <w:r>
        <w:t>Los caños, cables, aislaciones deben estar en perfecto estado, con sus extremos cerrados en caso de los caños, para evitar entrada de basura, tierra, material o humedad.</w:t>
      </w:r>
    </w:p>
    <w:p w:rsidR="005D0E50" w:rsidRDefault="005D0E50" w:rsidP="005D0E50">
      <w:r>
        <w:t>Los recorridos de las cañerías deben ser con la menor cantidad de curvas posible.</w:t>
      </w:r>
    </w:p>
    <w:p w:rsidR="005D0E50" w:rsidRDefault="005D0E50" w:rsidP="005D0E50">
      <w:r>
        <w:t>Antes de tapar las cañerías con material verificar que estén completamente aisladas, que las aislaciones no estén rotas o separadas en las uniones.</w:t>
      </w:r>
    </w:p>
    <w:p w:rsidR="005D0E50" w:rsidRDefault="005D0E50" w:rsidP="005D0E50">
      <w:r>
        <w:lastRenderedPageBreak/>
        <w:t xml:space="preserve">La posición de la caja determina la colocación de la unidad interior, por lo </w:t>
      </w:r>
      <w:proofErr w:type="gramStart"/>
      <w:r>
        <w:t>tanto</w:t>
      </w:r>
      <w:proofErr w:type="gramEnd"/>
      <w:r>
        <w:t xml:space="preserve"> verificar que las medidas respecto del cielorraso, paredes u otros, permita luego montar el equipo.</w:t>
      </w:r>
    </w:p>
    <w:p w:rsidR="005D0E50" w:rsidRDefault="005D0E50" w:rsidP="005D0E50">
      <w:r>
        <w:t xml:space="preserve">El desagüe embutido de cada caja, deberá ser en cañería rígida, no manguera de ningún tipo, siendo lo ideal </w:t>
      </w:r>
      <w:proofErr w:type="spellStart"/>
      <w:r>
        <w:t>termofusion</w:t>
      </w:r>
      <w:proofErr w:type="spellEnd"/>
      <w:r>
        <w:t xml:space="preserve"> de ¾”. Verificar que dichos desagües tengan cierre hidráulico (sifón) ya que si no es posible que luego haya olor en los ambientes. Esto debe ser consultado con el plomero o sanitarista.</w:t>
      </w:r>
    </w:p>
    <w:p w:rsidR="005D0E50" w:rsidRDefault="005D0E50" w:rsidP="005D0E50">
      <w:r>
        <w:t>El cable de interconexión entre unidades que estará empaquetado con las cañerías embutidas es ideal que vaya dentro de un caño corrugado de medida acorde (puede ser 5/8) para eventualmente poder maniobrar dicho cable.</w:t>
      </w:r>
    </w:p>
    <w:p w:rsidR="005D0E50" w:rsidRDefault="005D0E50" w:rsidP="005D0E50">
      <w:proofErr w:type="spellStart"/>
      <w:r>
        <w:t>Tambien</w:t>
      </w:r>
      <w:proofErr w:type="spellEnd"/>
      <w:r>
        <w:t xml:space="preserve"> recomendamos dejar un caño corrugado plástico vacante, para eventualmente pasar algún cable extra que pudiera traer el equipo (hay algunos modelos que traen un cable bipolar con sonda de descongelamiento, que debe interconectarse entre unidades, y si no tenemos una canalización disponible, resulta una complicación al momento de instalar.</w:t>
      </w:r>
    </w:p>
    <w:p w:rsidR="005D0E50" w:rsidRDefault="005D0E50" w:rsidP="005D0E50">
      <w:r>
        <w:t xml:space="preserve">Es muy importante verificar de qué lado de la caja ingresaran los caños, ya que el Split tiene en general una configuración de salida de caños, </w:t>
      </w:r>
      <w:proofErr w:type="gramStart"/>
      <w:r>
        <w:t>que</w:t>
      </w:r>
      <w:proofErr w:type="gramEnd"/>
      <w:r>
        <w:t xml:space="preserve"> si no se respeta en la preinstalación, genera un serio problema al montar. En general, viendo la caja de frente, los caños deben ingresar por la cara izquierda de la misma, igualmente esto debe ser verificado con el instalador o proveedor del equipo antes de pre instalar.</w:t>
      </w:r>
    </w:p>
    <w:p w:rsidR="005D0E50" w:rsidRDefault="005D0E50" w:rsidP="005D0E50"/>
    <w:sectPr w:rsidR="005D0E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50"/>
    <w:rsid w:val="001E5258"/>
    <w:rsid w:val="00545E6C"/>
    <w:rsid w:val="005D0E50"/>
    <w:rsid w:val="00DD2F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B969"/>
  <w15:chartTrackingRefBased/>
  <w15:docId w15:val="{632CCFA0-AA00-4680-9FD5-0C9925D6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Bayerque</dc:creator>
  <cp:keywords/>
  <dc:description/>
  <cp:lastModifiedBy>Sergio Bayerque</cp:lastModifiedBy>
  <cp:revision>1</cp:revision>
  <dcterms:created xsi:type="dcterms:W3CDTF">2022-11-29T12:34:00Z</dcterms:created>
  <dcterms:modified xsi:type="dcterms:W3CDTF">2022-11-29T13:31:00Z</dcterms:modified>
</cp:coreProperties>
</file>